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BF4" w:rsidRPr="00F70B03" w:rsidRDefault="001E28B4" w:rsidP="00BD1BF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bookmarkStart w:id="0" w:name="_GoBack"/>
      <w:r w:rsidRPr="001E28B4">
        <w:rPr>
          <w:rFonts w:ascii="Algerian" w:hAnsi="Algerian"/>
          <w:b/>
          <w:sz w:val="56"/>
          <w:szCs w:val="56"/>
        </w:rPr>
        <w:t xml:space="preserve">  </w:t>
      </w:r>
      <w:bookmarkEnd w:id="0"/>
      <w:r w:rsidR="00BD1BF4"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BD1BF4" w:rsidRPr="00F70B03" w:rsidRDefault="00BD1BF4" w:rsidP="00BD1BF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BD1BF4" w:rsidRPr="00F70B03" w:rsidRDefault="00BD1BF4" w:rsidP="00BD1BF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BD1BF4" w:rsidRPr="00FB27FE" w:rsidRDefault="00BD1BF4" w:rsidP="00BD1BF4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X</w:t>
      </w:r>
    </w:p>
    <w:p w:rsidR="00BD1BF4" w:rsidRPr="004C3563" w:rsidRDefault="00BD1BF4" w:rsidP="00BD1BF4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Geography</w:t>
      </w:r>
    </w:p>
    <w:p w:rsidR="00BD1BF4" w:rsidRPr="000210CC" w:rsidRDefault="00BD1BF4" w:rsidP="00BD1BF4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1</w:t>
      </w:r>
      <w:r w:rsidRPr="000210CC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0210CC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BD1BF4" w:rsidRPr="00F43CDD" w:rsidRDefault="00BD1BF4" w:rsidP="00BD1BF4">
      <w:pPr>
        <w:pStyle w:val="ListParagraph"/>
        <w:numPr>
          <w:ilvl w:val="0"/>
          <w:numId w:val="14"/>
        </w:numPr>
        <w:rPr>
          <w:sz w:val="32"/>
          <w:szCs w:val="32"/>
        </w:rPr>
      </w:pPr>
      <w:r w:rsidRPr="00F43CDD">
        <w:rPr>
          <w:sz w:val="32"/>
          <w:szCs w:val="32"/>
        </w:rPr>
        <w:t>Climate of India</w:t>
      </w:r>
    </w:p>
    <w:p w:rsidR="00BD1BF4" w:rsidRPr="00F43CDD" w:rsidRDefault="00BD1BF4" w:rsidP="00BD1BF4">
      <w:pPr>
        <w:pStyle w:val="ListParagraph"/>
        <w:numPr>
          <w:ilvl w:val="0"/>
          <w:numId w:val="14"/>
        </w:numPr>
        <w:rPr>
          <w:sz w:val="32"/>
          <w:szCs w:val="32"/>
        </w:rPr>
      </w:pPr>
      <w:r w:rsidRPr="00F43CDD">
        <w:rPr>
          <w:sz w:val="32"/>
          <w:szCs w:val="32"/>
        </w:rPr>
        <w:t>Soil Resources</w:t>
      </w:r>
    </w:p>
    <w:p w:rsidR="00BD1BF4" w:rsidRPr="000210CC" w:rsidRDefault="00BD1BF4" w:rsidP="00BD1BF4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Half – Yearly Examination</w:t>
      </w:r>
    </w:p>
    <w:p w:rsidR="00BD1BF4" w:rsidRPr="00F43CDD" w:rsidRDefault="00BD1BF4" w:rsidP="00BD1BF4">
      <w:pPr>
        <w:pStyle w:val="ListParagraph"/>
        <w:numPr>
          <w:ilvl w:val="0"/>
          <w:numId w:val="15"/>
        </w:numPr>
        <w:rPr>
          <w:sz w:val="32"/>
          <w:szCs w:val="32"/>
        </w:rPr>
      </w:pPr>
      <w:r w:rsidRPr="00F43CDD">
        <w:rPr>
          <w:sz w:val="32"/>
          <w:szCs w:val="32"/>
        </w:rPr>
        <w:t>Interpretation of Topographical Map</w:t>
      </w:r>
    </w:p>
    <w:p w:rsidR="00BD1BF4" w:rsidRPr="00F43CDD" w:rsidRDefault="00BD1BF4" w:rsidP="00BD1BF4">
      <w:pPr>
        <w:pStyle w:val="ListParagraph"/>
        <w:numPr>
          <w:ilvl w:val="0"/>
          <w:numId w:val="15"/>
        </w:numPr>
        <w:rPr>
          <w:sz w:val="32"/>
          <w:szCs w:val="32"/>
        </w:rPr>
      </w:pPr>
      <w:r w:rsidRPr="00F43CDD">
        <w:rPr>
          <w:sz w:val="32"/>
          <w:szCs w:val="32"/>
        </w:rPr>
        <w:t>Natural Vegetation</w:t>
      </w:r>
    </w:p>
    <w:p w:rsidR="00BD1BF4" w:rsidRPr="00F43CDD" w:rsidRDefault="00BD1BF4" w:rsidP="00BD1BF4">
      <w:pPr>
        <w:pStyle w:val="ListParagraph"/>
        <w:numPr>
          <w:ilvl w:val="0"/>
          <w:numId w:val="15"/>
        </w:numPr>
        <w:rPr>
          <w:sz w:val="32"/>
          <w:szCs w:val="32"/>
        </w:rPr>
      </w:pPr>
      <w:r w:rsidRPr="00F43CDD">
        <w:rPr>
          <w:sz w:val="32"/>
          <w:szCs w:val="32"/>
        </w:rPr>
        <w:t>Water Resources</w:t>
      </w:r>
    </w:p>
    <w:p w:rsidR="00BD1BF4" w:rsidRPr="00F43CDD" w:rsidRDefault="00BD1BF4" w:rsidP="00BD1BF4">
      <w:pPr>
        <w:pStyle w:val="ListParagraph"/>
        <w:numPr>
          <w:ilvl w:val="0"/>
          <w:numId w:val="15"/>
        </w:numPr>
        <w:rPr>
          <w:sz w:val="32"/>
          <w:szCs w:val="32"/>
        </w:rPr>
      </w:pPr>
      <w:r w:rsidRPr="00F43CDD">
        <w:rPr>
          <w:sz w:val="32"/>
          <w:szCs w:val="32"/>
        </w:rPr>
        <w:t>Transport</w:t>
      </w:r>
    </w:p>
    <w:p w:rsidR="00BD1BF4" w:rsidRPr="000210CC" w:rsidRDefault="00BD1BF4" w:rsidP="00BD1BF4">
      <w:pPr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Internal - Assessment</w:t>
      </w:r>
    </w:p>
    <w:p w:rsidR="00BD1BF4" w:rsidRPr="00F43CDD" w:rsidRDefault="00BD1BF4" w:rsidP="00BD1BF4">
      <w:pPr>
        <w:pStyle w:val="ListParagraph"/>
        <w:numPr>
          <w:ilvl w:val="0"/>
          <w:numId w:val="16"/>
        </w:numPr>
        <w:rPr>
          <w:sz w:val="32"/>
          <w:szCs w:val="32"/>
        </w:rPr>
      </w:pPr>
      <w:r w:rsidRPr="00F43CDD">
        <w:rPr>
          <w:sz w:val="32"/>
          <w:szCs w:val="32"/>
        </w:rPr>
        <w:t>Minerals and Energy Resources</w:t>
      </w:r>
    </w:p>
    <w:p w:rsidR="00BD1BF4" w:rsidRPr="00F43CDD" w:rsidRDefault="00BD1BF4" w:rsidP="00BD1BF4">
      <w:pPr>
        <w:pStyle w:val="ListParagraph"/>
        <w:numPr>
          <w:ilvl w:val="0"/>
          <w:numId w:val="16"/>
        </w:numPr>
        <w:rPr>
          <w:sz w:val="32"/>
          <w:szCs w:val="32"/>
        </w:rPr>
      </w:pPr>
      <w:r w:rsidRPr="00F43CDD">
        <w:rPr>
          <w:sz w:val="32"/>
          <w:szCs w:val="32"/>
        </w:rPr>
        <w:t>Agriculture</w:t>
      </w:r>
    </w:p>
    <w:p w:rsidR="00BD1BF4" w:rsidRPr="000210CC" w:rsidRDefault="00BD1BF4" w:rsidP="00BD1BF4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Annual Examination</w:t>
      </w:r>
    </w:p>
    <w:p w:rsidR="00BD1BF4" w:rsidRPr="00F43CDD" w:rsidRDefault="00BD1BF4" w:rsidP="00BD1BF4">
      <w:pPr>
        <w:pStyle w:val="ListParagraph"/>
        <w:numPr>
          <w:ilvl w:val="0"/>
          <w:numId w:val="17"/>
        </w:numPr>
        <w:rPr>
          <w:sz w:val="32"/>
          <w:szCs w:val="32"/>
        </w:rPr>
      </w:pPr>
      <w:r w:rsidRPr="00F43CDD">
        <w:rPr>
          <w:sz w:val="32"/>
          <w:szCs w:val="32"/>
        </w:rPr>
        <w:t>Manufacturing Industries : Mineral- based</w:t>
      </w:r>
    </w:p>
    <w:p w:rsidR="00BD1BF4" w:rsidRPr="00F43CDD" w:rsidRDefault="00BD1BF4" w:rsidP="00BD1BF4">
      <w:pPr>
        <w:pStyle w:val="ListParagraph"/>
        <w:numPr>
          <w:ilvl w:val="0"/>
          <w:numId w:val="17"/>
        </w:numPr>
        <w:rPr>
          <w:sz w:val="32"/>
          <w:szCs w:val="32"/>
        </w:rPr>
      </w:pPr>
      <w:r w:rsidRPr="00F43CDD">
        <w:rPr>
          <w:sz w:val="32"/>
          <w:szCs w:val="32"/>
        </w:rPr>
        <w:t>Waste Management</w:t>
      </w:r>
    </w:p>
    <w:p w:rsidR="00BD1BF4" w:rsidRPr="00F43CDD" w:rsidRDefault="00BD1BF4" w:rsidP="00BD1BF4">
      <w:pPr>
        <w:pStyle w:val="ListParagraph"/>
        <w:numPr>
          <w:ilvl w:val="0"/>
          <w:numId w:val="17"/>
        </w:numPr>
        <w:rPr>
          <w:sz w:val="32"/>
          <w:szCs w:val="32"/>
        </w:rPr>
      </w:pPr>
      <w:r w:rsidRPr="00F43CDD">
        <w:rPr>
          <w:sz w:val="32"/>
          <w:szCs w:val="32"/>
        </w:rPr>
        <w:t>All Previous Chapters (Whole Book)</w:t>
      </w:r>
    </w:p>
    <w:p w:rsidR="00BD1BF4" w:rsidRDefault="00BD1BF4" w:rsidP="00BD1BF4">
      <w:pPr>
        <w:spacing w:after="0" w:line="240" w:lineRule="auto"/>
        <w:rPr>
          <w:rFonts w:cstheme="minorHAnsi"/>
          <w:b/>
          <w:sz w:val="36"/>
          <w:szCs w:val="36"/>
        </w:rPr>
      </w:pPr>
    </w:p>
    <w:p w:rsidR="00BD1BF4" w:rsidRDefault="00BD1BF4" w:rsidP="00BD1BF4">
      <w:pPr>
        <w:spacing w:after="0" w:line="240" w:lineRule="auto"/>
        <w:rPr>
          <w:rFonts w:cstheme="minorHAnsi"/>
          <w:b/>
          <w:sz w:val="36"/>
          <w:szCs w:val="36"/>
        </w:rPr>
      </w:pPr>
    </w:p>
    <w:p w:rsidR="00BD1BF4" w:rsidRDefault="00BD1BF4" w:rsidP="00BD1BF4">
      <w:pPr>
        <w:spacing w:after="0" w:line="240" w:lineRule="auto"/>
        <w:rPr>
          <w:rFonts w:cstheme="minorHAnsi"/>
          <w:b/>
          <w:sz w:val="36"/>
          <w:szCs w:val="36"/>
        </w:rPr>
      </w:pPr>
    </w:p>
    <w:p w:rsidR="00BD1BF4" w:rsidRDefault="00BD1BF4" w:rsidP="00BD1BF4">
      <w:pPr>
        <w:spacing w:after="0" w:line="240" w:lineRule="auto"/>
        <w:rPr>
          <w:rFonts w:cstheme="minorHAnsi"/>
          <w:b/>
          <w:sz w:val="36"/>
          <w:szCs w:val="36"/>
        </w:rPr>
      </w:pPr>
    </w:p>
    <w:p w:rsidR="00BD1BF4" w:rsidRDefault="00BD1BF4" w:rsidP="00BD1BF4">
      <w:pPr>
        <w:spacing w:after="0" w:line="240" w:lineRule="auto"/>
        <w:rPr>
          <w:rFonts w:cstheme="minorHAnsi"/>
          <w:b/>
          <w:sz w:val="36"/>
          <w:szCs w:val="36"/>
        </w:rPr>
      </w:pPr>
    </w:p>
    <w:p w:rsidR="00BD1BF4" w:rsidRDefault="00BD1BF4" w:rsidP="00BD1BF4">
      <w:pPr>
        <w:spacing w:after="0" w:line="240" w:lineRule="auto"/>
        <w:rPr>
          <w:rFonts w:cstheme="minorHAnsi"/>
          <w:b/>
          <w:sz w:val="36"/>
          <w:szCs w:val="36"/>
        </w:rPr>
      </w:pPr>
    </w:p>
    <w:p w:rsidR="000210CC" w:rsidRPr="00BD1BF4" w:rsidRDefault="000210CC" w:rsidP="00BD1BF4"/>
    <w:sectPr w:rsidR="000210CC" w:rsidRPr="00BD1BF4" w:rsidSect="007D69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86151"/>
    <w:multiLevelType w:val="hybridMultilevel"/>
    <w:tmpl w:val="5CCEBDD4"/>
    <w:lvl w:ilvl="0" w:tplc="40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5FE5FF5"/>
    <w:multiLevelType w:val="hybridMultilevel"/>
    <w:tmpl w:val="F03608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47557"/>
    <w:multiLevelType w:val="hybridMultilevel"/>
    <w:tmpl w:val="87765FFC"/>
    <w:lvl w:ilvl="0" w:tplc="B420D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C1968"/>
    <w:multiLevelType w:val="hybridMultilevel"/>
    <w:tmpl w:val="07547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47875"/>
    <w:multiLevelType w:val="hybridMultilevel"/>
    <w:tmpl w:val="E960A916"/>
    <w:lvl w:ilvl="0" w:tplc="40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9D45E54"/>
    <w:multiLevelType w:val="hybridMultilevel"/>
    <w:tmpl w:val="6CC2B554"/>
    <w:lvl w:ilvl="0" w:tplc="E4D8B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643905"/>
    <w:multiLevelType w:val="hybridMultilevel"/>
    <w:tmpl w:val="59BA8F16"/>
    <w:lvl w:ilvl="0" w:tplc="B6CE81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64B02"/>
    <w:multiLevelType w:val="hybridMultilevel"/>
    <w:tmpl w:val="54B4F7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31893"/>
    <w:multiLevelType w:val="hybridMultilevel"/>
    <w:tmpl w:val="492EC7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602C92"/>
    <w:multiLevelType w:val="hybridMultilevel"/>
    <w:tmpl w:val="28CCA5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C2D2C"/>
    <w:multiLevelType w:val="hybridMultilevel"/>
    <w:tmpl w:val="3F180F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310BD9"/>
    <w:multiLevelType w:val="hybridMultilevel"/>
    <w:tmpl w:val="CABC47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07D92"/>
    <w:multiLevelType w:val="hybridMultilevel"/>
    <w:tmpl w:val="338CD6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F21809"/>
    <w:multiLevelType w:val="hybridMultilevel"/>
    <w:tmpl w:val="9E3280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332E7E"/>
    <w:multiLevelType w:val="hybridMultilevel"/>
    <w:tmpl w:val="C31465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90406"/>
    <w:multiLevelType w:val="hybridMultilevel"/>
    <w:tmpl w:val="386AA0D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FA0E1D"/>
    <w:multiLevelType w:val="hybridMultilevel"/>
    <w:tmpl w:val="90AE0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6"/>
  </w:num>
  <w:num w:numId="6">
    <w:abstractNumId w:val="10"/>
  </w:num>
  <w:num w:numId="7">
    <w:abstractNumId w:val="0"/>
  </w:num>
  <w:num w:numId="8">
    <w:abstractNumId w:val="12"/>
  </w:num>
  <w:num w:numId="9">
    <w:abstractNumId w:val="11"/>
  </w:num>
  <w:num w:numId="10">
    <w:abstractNumId w:val="14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AC"/>
    <w:rsid w:val="000210CC"/>
    <w:rsid w:val="00024553"/>
    <w:rsid w:val="001E28B4"/>
    <w:rsid w:val="004C3563"/>
    <w:rsid w:val="007D69E3"/>
    <w:rsid w:val="00BD1BF4"/>
    <w:rsid w:val="00D723E4"/>
    <w:rsid w:val="00F4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B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B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9</cp:revision>
  <dcterms:created xsi:type="dcterms:W3CDTF">2022-06-20T04:08:00Z</dcterms:created>
  <dcterms:modified xsi:type="dcterms:W3CDTF">2022-06-23T06:22:00Z</dcterms:modified>
</cp:coreProperties>
</file>