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C63" w:rsidRPr="00F70B03" w:rsidRDefault="00540C63" w:rsidP="00540C6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40C63" w:rsidRPr="00F70B03" w:rsidRDefault="00540C63" w:rsidP="00540C6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540C63" w:rsidRPr="00F70B03" w:rsidRDefault="00540C63" w:rsidP="00540C6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540C63" w:rsidRDefault="00540C63" w:rsidP="00540C6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X</w:t>
      </w:r>
    </w:p>
    <w:p w:rsidR="00540C63" w:rsidRPr="00FB27FE" w:rsidRDefault="00540C63" w:rsidP="00540C63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540C63" w:rsidRDefault="00540C63" w:rsidP="00540C63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540C63" w:rsidRPr="009429FC" w:rsidRDefault="00540C63" w:rsidP="00540C63">
      <w:pPr>
        <w:tabs>
          <w:tab w:val="center" w:pos="5233"/>
        </w:tabs>
        <w:spacing w:after="0"/>
        <w:rPr>
          <w:rFonts w:cstheme="minorHAnsi"/>
          <w:b/>
          <w:sz w:val="32"/>
          <w:szCs w:val="32"/>
        </w:rPr>
      </w:pPr>
    </w:p>
    <w:p w:rsidR="00540C63" w:rsidRPr="00441D9D" w:rsidRDefault="00540C63" w:rsidP="00540C63">
      <w:pPr>
        <w:jc w:val="center"/>
        <w:rPr>
          <w:b/>
          <w:sz w:val="28"/>
          <w:szCs w:val="28"/>
          <w:u w:val="single"/>
        </w:rPr>
      </w:pPr>
      <w:r w:rsidRPr="00441D9D">
        <w:rPr>
          <w:b/>
          <w:sz w:val="28"/>
          <w:szCs w:val="28"/>
          <w:u w:val="single"/>
        </w:rPr>
        <w:t>1</w:t>
      </w:r>
      <w:r w:rsidRPr="00441D9D">
        <w:rPr>
          <w:b/>
          <w:sz w:val="28"/>
          <w:szCs w:val="28"/>
          <w:u w:val="single"/>
          <w:vertAlign w:val="superscript"/>
        </w:rPr>
        <w:t>st</w:t>
      </w:r>
      <w:r>
        <w:rPr>
          <w:b/>
          <w:sz w:val="28"/>
          <w:szCs w:val="28"/>
          <w:u w:val="single"/>
        </w:rPr>
        <w:t xml:space="preserve"> Unit T</w:t>
      </w:r>
      <w:r w:rsidRPr="00441D9D">
        <w:rPr>
          <w:b/>
          <w:sz w:val="28"/>
          <w:szCs w:val="28"/>
          <w:u w:val="single"/>
        </w:rPr>
        <w:t>est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Ch1 – Unit 1: Introduction to OOP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2: Elementary Concepts of Objects and Classes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3: Values and Data types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4: Operators 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5: Introduction to Java, Input in Java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6: Mathematical Library Methods of Java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7: Conditional Constructs in Java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 xml:space="preserve">           Unit 8: Iterative Constructs in Java</w:t>
      </w:r>
    </w:p>
    <w:p w:rsidR="00540C63" w:rsidRPr="00441D9D" w:rsidRDefault="00540C63" w:rsidP="00540C63">
      <w:pPr>
        <w:jc w:val="center"/>
        <w:rPr>
          <w:b/>
          <w:sz w:val="28"/>
          <w:szCs w:val="28"/>
          <w:u w:val="single"/>
        </w:rPr>
      </w:pPr>
      <w:r w:rsidRPr="00441D9D">
        <w:rPr>
          <w:b/>
          <w:sz w:val="28"/>
          <w:szCs w:val="28"/>
          <w:u w:val="single"/>
        </w:rPr>
        <w:t>Half Yearly</w:t>
      </w:r>
      <w:r>
        <w:rPr>
          <w:b/>
          <w:sz w:val="28"/>
          <w:szCs w:val="28"/>
          <w:u w:val="single"/>
        </w:rPr>
        <w:t xml:space="preserve"> Examination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Ch1: Unit 9: Nested Loops in Java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Ch2 – Library Classes in Java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Ch3 – Arrays</w:t>
      </w:r>
    </w:p>
    <w:p w:rsidR="00540C63" w:rsidRPr="00441D9D" w:rsidRDefault="00540C63" w:rsidP="00540C63">
      <w:pPr>
        <w:spacing w:after="0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Ch4 – String Handling</w:t>
      </w:r>
    </w:p>
    <w:p w:rsidR="00540C63" w:rsidRPr="00441D9D" w:rsidRDefault="00540C63" w:rsidP="00540C63">
      <w:pPr>
        <w:jc w:val="center"/>
        <w:rPr>
          <w:b/>
          <w:sz w:val="28"/>
          <w:szCs w:val="28"/>
          <w:u w:val="single"/>
        </w:rPr>
      </w:pPr>
      <w:r w:rsidRPr="00441D9D">
        <w:rPr>
          <w:b/>
          <w:sz w:val="28"/>
          <w:szCs w:val="28"/>
          <w:u w:val="single"/>
        </w:rPr>
        <w:t>Internal Assessment</w:t>
      </w:r>
    </w:p>
    <w:p w:rsidR="00540C63" w:rsidRPr="00441D9D" w:rsidRDefault="00540C63" w:rsidP="00540C63">
      <w:pPr>
        <w:spacing w:after="0" w:line="240" w:lineRule="auto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Ch5 – User Defined Methods</w:t>
      </w:r>
    </w:p>
    <w:p w:rsidR="00540C63" w:rsidRPr="00441D9D" w:rsidRDefault="00540C63" w:rsidP="00540C63">
      <w:pPr>
        <w:spacing w:after="0" w:line="240" w:lineRule="auto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Ch6– Class as Basis of all computation</w:t>
      </w:r>
    </w:p>
    <w:p w:rsidR="00540C63" w:rsidRPr="00441D9D" w:rsidRDefault="00540C63" w:rsidP="00540C63">
      <w:pPr>
        <w:spacing w:after="0" w:line="240" w:lineRule="auto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Ch7 – Constructors</w:t>
      </w:r>
    </w:p>
    <w:p w:rsidR="00540C63" w:rsidRDefault="00540C63" w:rsidP="00540C63">
      <w:pPr>
        <w:spacing w:after="0" w:line="240" w:lineRule="auto"/>
        <w:rPr>
          <w:rFonts w:cstheme="minorHAnsi"/>
          <w:sz w:val="28"/>
          <w:szCs w:val="28"/>
        </w:rPr>
      </w:pPr>
      <w:r w:rsidRPr="00441D9D">
        <w:rPr>
          <w:rFonts w:cstheme="minorHAnsi"/>
          <w:sz w:val="28"/>
          <w:szCs w:val="28"/>
        </w:rPr>
        <w:t>Ch8 – Encapsulation and Inheritance</w:t>
      </w:r>
    </w:p>
    <w:p w:rsidR="00540C63" w:rsidRPr="00D66849" w:rsidRDefault="00540C63" w:rsidP="00540C63">
      <w:pPr>
        <w:spacing w:after="0" w:line="240" w:lineRule="auto"/>
        <w:jc w:val="center"/>
        <w:rPr>
          <w:rFonts w:cstheme="minorHAnsi"/>
          <w:b/>
          <w:sz w:val="28"/>
          <w:szCs w:val="28"/>
          <w:u w:val="single"/>
        </w:rPr>
      </w:pPr>
      <w:bookmarkStart w:id="0" w:name="_GoBack"/>
      <w:r w:rsidRPr="00D66849">
        <w:rPr>
          <w:rFonts w:cstheme="minorHAnsi"/>
          <w:b/>
          <w:sz w:val="28"/>
          <w:szCs w:val="28"/>
          <w:u w:val="single"/>
        </w:rPr>
        <w:t>Pre Board Examination</w:t>
      </w:r>
    </w:p>
    <w:bookmarkEnd w:id="0"/>
    <w:p w:rsidR="00540C63" w:rsidRPr="00441D9D" w:rsidRDefault="00540C63" w:rsidP="00540C63">
      <w:pPr>
        <w:spacing w:after="0" w:line="240" w:lineRule="auto"/>
        <w:rPr>
          <w:rFonts w:cstheme="minorHAnsi"/>
          <w:sz w:val="28"/>
          <w:szCs w:val="28"/>
        </w:rPr>
      </w:pPr>
    </w:p>
    <w:p w:rsidR="00540C63" w:rsidRPr="00540C63" w:rsidRDefault="00540C63" w:rsidP="00540C63">
      <w:pPr>
        <w:pStyle w:val="ListParagraph"/>
        <w:numPr>
          <w:ilvl w:val="0"/>
          <w:numId w:val="5"/>
        </w:numPr>
        <w:rPr>
          <w:rFonts w:cstheme="minorHAnsi"/>
          <w:sz w:val="32"/>
          <w:szCs w:val="32"/>
        </w:rPr>
      </w:pPr>
      <w:r w:rsidRPr="00540C63">
        <w:rPr>
          <w:rFonts w:cstheme="minorHAnsi"/>
          <w:sz w:val="32"/>
          <w:szCs w:val="32"/>
        </w:rPr>
        <w:t>Full Book</w:t>
      </w:r>
    </w:p>
    <w:p w:rsidR="00EF7B36" w:rsidRPr="00540C63" w:rsidRDefault="00EF7B36" w:rsidP="00540C63"/>
    <w:sectPr w:rsidR="00EF7B36" w:rsidRPr="00540C63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1647"/>
    <w:multiLevelType w:val="hybridMultilevel"/>
    <w:tmpl w:val="EF262E34"/>
    <w:lvl w:ilvl="0" w:tplc="E85CA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A6859"/>
    <w:multiLevelType w:val="hybridMultilevel"/>
    <w:tmpl w:val="C1A8D5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3B356A"/>
    <w:multiLevelType w:val="hybridMultilevel"/>
    <w:tmpl w:val="D0CEF4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175C8"/>
    <w:multiLevelType w:val="hybridMultilevel"/>
    <w:tmpl w:val="7B166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F1799"/>
    <w:multiLevelType w:val="hybridMultilevel"/>
    <w:tmpl w:val="1E3E8F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051092"/>
    <w:rsid w:val="001D1A67"/>
    <w:rsid w:val="00540C63"/>
    <w:rsid w:val="00800C35"/>
    <w:rsid w:val="00D66849"/>
    <w:rsid w:val="00D723E4"/>
    <w:rsid w:val="00EF7B36"/>
    <w:rsid w:val="00F9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C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C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A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cp:lastPrinted>2022-06-23T06:45:00Z</cp:lastPrinted>
  <dcterms:created xsi:type="dcterms:W3CDTF">2022-06-20T03:52:00Z</dcterms:created>
  <dcterms:modified xsi:type="dcterms:W3CDTF">2022-06-23T06:45:00Z</dcterms:modified>
</cp:coreProperties>
</file>