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4F0E" w:rsidRPr="00FB27FE" w:rsidRDefault="00684F0E" w:rsidP="00684F0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422722">
        <w:rPr>
          <w:rFonts w:ascii="Bahnschrift SemiBold" w:hAnsi="Bahnschrift SemiBold"/>
          <w:sz w:val="52"/>
          <w:u w:val="single"/>
        </w:rPr>
        <w:t>IX</w:t>
      </w:r>
    </w:p>
    <w:p w:rsidR="00684F0E" w:rsidRPr="00AD104E" w:rsidRDefault="00684F0E" w:rsidP="00684F0E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Biology</w:t>
      </w:r>
    </w:p>
    <w:p w:rsidR="00684F0E" w:rsidRPr="00684F0E" w:rsidRDefault="00684F0E" w:rsidP="00684F0E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 I</w:t>
      </w:r>
      <w:r w:rsidRPr="00422722">
        <w:rPr>
          <w:rFonts w:cstheme="minorHAnsi"/>
          <w:sz w:val="32"/>
          <w:szCs w:val="32"/>
        </w:rPr>
        <w:t>ntroduction to biology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2 C</w:t>
      </w:r>
      <w:r w:rsidRPr="00422722">
        <w:rPr>
          <w:rFonts w:cstheme="minorHAnsi"/>
          <w:sz w:val="32"/>
          <w:szCs w:val="32"/>
        </w:rPr>
        <w:t>ell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3 T</w:t>
      </w:r>
      <w:r w:rsidRPr="00422722">
        <w:rPr>
          <w:rFonts w:cstheme="minorHAnsi"/>
          <w:sz w:val="32"/>
          <w:szCs w:val="32"/>
        </w:rPr>
        <w:t>issue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 w:rsidRPr="00422722">
        <w:rPr>
          <w:rFonts w:cstheme="minorHAnsi"/>
          <w:sz w:val="32"/>
          <w:szCs w:val="32"/>
        </w:rPr>
        <w:t>C</w:t>
      </w:r>
      <w:r>
        <w:rPr>
          <w:rFonts w:cstheme="minorHAnsi"/>
          <w:sz w:val="32"/>
          <w:szCs w:val="32"/>
        </w:rPr>
        <w:t>hapter 4 F</w:t>
      </w:r>
      <w:r w:rsidRPr="00422722">
        <w:rPr>
          <w:rFonts w:cstheme="minorHAnsi"/>
          <w:sz w:val="32"/>
          <w:szCs w:val="32"/>
        </w:rPr>
        <w:t>lower</w:t>
      </w:r>
    </w:p>
    <w:p w:rsidR="001932FD" w:rsidRDefault="00422722" w:rsidP="004227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2722">
        <w:rPr>
          <w:rFonts w:cstheme="minorHAnsi"/>
          <w:sz w:val="32"/>
          <w:szCs w:val="32"/>
        </w:rPr>
        <w:t xml:space="preserve">Chapter 5 </w:t>
      </w:r>
      <w:r>
        <w:rPr>
          <w:rFonts w:cstheme="minorHAnsi"/>
          <w:sz w:val="32"/>
          <w:szCs w:val="32"/>
        </w:rPr>
        <w:t>P</w:t>
      </w:r>
      <w:r w:rsidRPr="00422722">
        <w:rPr>
          <w:rFonts w:cstheme="minorHAnsi"/>
          <w:sz w:val="32"/>
          <w:szCs w:val="32"/>
        </w:rPr>
        <w:t>ollination and fertilization</w:t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Half Yearly Examination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6 S</w:t>
      </w:r>
      <w:r w:rsidRPr="00422722">
        <w:rPr>
          <w:rFonts w:cstheme="minorHAnsi"/>
          <w:sz w:val="32"/>
          <w:szCs w:val="32"/>
        </w:rPr>
        <w:t>eed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7 R</w:t>
      </w:r>
      <w:r w:rsidRPr="00422722">
        <w:rPr>
          <w:rFonts w:cstheme="minorHAnsi"/>
          <w:sz w:val="32"/>
          <w:szCs w:val="32"/>
        </w:rPr>
        <w:t>espiration in plants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8 F</w:t>
      </w:r>
      <w:r w:rsidRPr="00422722">
        <w:rPr>
          <w:rFonts w:cstheme="minorHAnsi"/>
          <w:sz w:val="32"/>
          <w:szCs w:val="32"/>
        </w:rPr>
        <w:t>ive kingdom classification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9 E</w:t>
      </w:r>
      <w:r w:rsidRPr="00422722">
        <w:rPr>
          <w:rFonts w:cstheme="minorHAnsi"/>
          <w:sz w:val="32"/>
          <w:szCs w:val="32"/>
        </w:rPr>
        <w:t>conomic importance of bacteria and fungi</w:t>
      </w:r>
    </w:p>
    <w:p w:rsid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10 N</w:t>
      </w:r>
      <w:r w:rsidRPr="00422722">
        <w:rPr>
          <w:rFonts w:cstheme="minorHAnsi"/>
          <w:sz w:val="32"/>
          <w:szCs w:val="32"/>
        </w:rPr>
        <w:t>utrition</w:t>
      </w:r>
    </w:p>
    <w:p w:rsidR="001932FD" w:rsidRPr="001932FD" w:rsidRDefault="001932FD" w:rsidP="00422722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Internal Asses</w:t>
      </w:r>
      <w:r>
        <w:rPr>
          <w:rFonts w:cstheme="minorHAnsi"/>
          <w:b/>
          <w:bCs/>
          <w:sz w:val="36"/>
          <w:szCs w:val="36"/>
          <w:u w:val="single"/>
        </w:rPr>
        <w:t>s</w:t>
      </w:r>
      <w:r w:rsidRPr="001932FD">
        <w:rPr>
          <w:rFonts w:cstheme="minorHAnsi"/>
          <w:b/>
          <w:bCs/>
          <w:sz w:val="36"/>
          <w:szCs w:val="36"/>
          <w:u w:val="single"/>
        </w:rPr>
        <w:t>ment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11 Digestive S</w:t>
      </w:r>
      <w:r w:rsidRPr="00422722">
        <w:rPr>
          <w:rFonts w:cstheme="minorHAnsi"/>
          <w:sz w:val="32"/>
          <w:szCs w:val="32"/>
        </w:rPr>
        <w:t>ystem</w:t>
      </w:r>
    </w:p>
    <w:p w:rsidR="00422722" w:rsidRPr="00422722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12 S</w:t>
      </w:r>
      <w:r w:rsidR="008A4EDD">
        <w:rPr>
          <w:rFonts w:cstheme="minorHAnsi"/>
          <w:sz w:val="32"/>
          <w:szCs w:val="32"/>
        </w:rPr>
        <w:t>kelet</w:t>
      </w:r>
      <w:r w:rsidRPr="00422722">
        <w:rPr>
          <w:rFonts w:cstheme="minorHAnsi"/>
          <w:sz w:val="32"/>
          <w:szCs w:val="32"/>
        </w:rPr>
        <w:t>on</w:t>
      </w:r>
    </w:p>
    <w:p w:rsidR="001932FD" w:rsidRPr="003438F5" w:rsidRDefault="00422722" w:rsidP="00422722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13 S</w:t>
      </w:r>
      <w:r w:rsidRPr="00422722">
        <w:rPr>
          <w:rFonts w:cstheme="minorHAnsi"/>
          <w:sz w:val="32"/>
          <w:szCs w:val="32"/>
        </w:rPr>
        <w:t>kin</w:t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bookmarkStart w:id="0" w:name="_GoBack"/>
      <w:bookmarkEnd w:id="0"/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Annual Examination</w:t>
      </w:r>
    </w:p>
    <w:p w:rsidR="003438F5" w:rsidRPr="003438F5" w:rsidRDefault="00422722" w:rsidP="001932FD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Full Book</w:t>
      </w: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sectPr w:rsidR="003438F5" w:rsidSect="006902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CC"/>
    <w:rsid w:val="001932FD"/>
    <w:rsid w:val="003438F5"/>
    <w:rsid w:val="00422722"/>
    <w:rsid w:val="00684F0E"/>
    <w:rsid w:val="00690287"/>
    <w:rsid w:val="008A4EDD"/>
    <w:rsid w:val="00D723E4"/>
    <w:rsid w:val="00EB1BA2"/>
    <w:rsid w:val="00F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8</cp:revision>
  <dcterms:created xsi:type="dcterms:W3CDTF">2022-06-20T05:10:00Z</dcterms:created>
  <dcterms:modified xsi:type="dcterms:W3CDTF">2022-06-23T05:54:00Z</dcterms:modified>
</cp:coreProperties>
</file>