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787" w:rsidRPr="00F70B03" w:rsidRDefault="00324787" w:rsidP="00324787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VIKRAMSHILA ACADEMY</w:t>
      </w:r>
    </w:p>
    <w:p w:rsidR="00324787" w:rsidRPr="00F70B03" w:rsidRDefault="00324787" w:rsidP="00324787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AFFILIATED TO CISCE</w:t>
      </w:r>
    </w:p>
    <w:p w:rsidR="00324787" w:rsidRPr="00F70B03" w:rsidRDefault="00324787" w:rsidP="00324787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Syllabus for session 2022 – 23</w:t>
      </w:r>
    </w:p>
    <w:p w:rsidR="00324787" w:rsidRPr="00FB27FE" w:rsidRDefault="00324787" w:rsidP="00324787">
      <w:pPr>
        <w:spacing w:after="0"/>
        <w:jc w:val="center"/>
        <w:rPr>
          <w:rFonts w:ascii="Bahnschrift SemiBold" w:hAnsi="Bahnschrift SemiBold"/>
          <w:sz w:val="52"/>
          <w:u w:val="single"/>
        </w:rPr>
      </w:pPr>
      <w:r>
        <w:rPr>
          <w:rFonts w:ascii="Bahnschrift SemiBold" w:hAnsi="Bahnschrift SemiBold"/>
          <w:sz w:val="52"/>
          <w:u w:val="single"/>
        </w:rPr>
        <w:t>Class – VI</w:t>
      </w:r>
    </w:p>
    <w:p w:rsidR="00324787" w:rsidRPr="00AD104E" w:rsidRDefault="00324787" w:rsidP="00324787">
      <w:pPr>
        <w:spacing w:after="0"/>
        <w:rPr>
          <w:rFonts w:cstheme="minorHAnsi"/>
          <w:b/>
          <w:sz w:val="40"/>
          <w:u w:val="single"/>
        </w:rPr>
      </w:pPr>
      <w:r>
        <w:rPr>
          <w:rFonts w:cstheme="minorHAnsi"/>
          <w:b/>
          <w:sz w:val="40"/>
          <w:u w:val="single"/>
        </w:rPr>
        <w:t>Subject : Chemistry</w:t>
      </w:r>
    </w:p>
    <w:p w:rsidR="00324787" w:rsidRPr="00684F0E" w:rsidRDefault="00324787" w:rsidP="00324787">
      <w:pPr>
        <w:jc w:val="center"/>
        <w:rPr>
          <w:b/>
          <w:sz w:val="36"/>
          <w:szCs w:val="36"/>
          <w:u w:val="single"/>
        </w:rPr>
      </w:pPr>
      <w:r w:rsidRPr="00684F0E">
        <w:rPr>
          <w:b/>
          <w:sz w:val="36"/>
          <w:szCs w:val="36"/>
          <w:u w:val="single"/>
        </w:rPr>
        <w:t>1</w:t>
      </w:r>
      <w:r w:rsidRPr="00684F0E">
        <w:rPr>
          <w:b/>
          <w:sz w:val="36"/>
          <w:szCs w:val="36"/>
          <w:u w:val="single"/>
          <w:vertAlign w:val="superscript"/>
        </w:rPr>
        <w:t>st</w:t>
      </w:r>
      <w:r w:rsidRPr="00684F0E">
        <w:rPr>
          <w:b/>
          <w:sz w:val="36"/>
          <w:szCs w:val="36"/>
          <w:u w:val="single"/>
        </w:rPr>
        <w:t xml:space="preserve"> Unit Test</w:t>
      </w:r>
    </w:p>
    <w:p w:rsidR="002445ED" w:rsidRPr="002445ED" w:rsidRDefault="002445ED" w:rsidP="002445ED">
      <w:pPr>
        <w:pStyle w:val="ListParagraph"/>
        <w:numPr>
          <w:ilvl w:val="0"/>
          <w:numId w:val="2"/>
        </w:numPr>
        <w:spacing w:after="0"/>
        <w:rPr>
          <w:sz w:val="32"/>
          <w:szCs w:val="32"/>
          <w:lang w:val="en-US"/>
        </w:rPr>
      </w:pPr>
      <w:r w:rsidRPr="002445ED">
        <w:rPr>
          <w:sz w:val="32"/>
          <w:szCs w:val="32"/>
          <w:lang w:val="en-US"/>
        </w:rPr>
        <w:t>The nature of matter( states of matter)</w:t>
      </w:r>
    </w:p>
    <w:p w:rsidR="002445ED" w:rsidRPr="002445ED" w:rsidRDefault="002445ED" w:rsidP="002445ED">
      <w:pPr>
        <w:pStyle w:val="ListParagraph"/>
        <w:numPr>
          <w:ilvl w:val="0"/>
          <w:numId w:val="2"/>
        </w:numPr>
        <w:spacing w:after="0"/>
        <w:rPr>
          <w:sz w:val="32"/>
          <w:szCs w:val="32"/>
          <w:lang w:val="en-US"/>
        </w:rPr>
      </w:pPr>
      <w:r w:rsidRPr="002445ED">
        <w:rPr>
          <w:sz w:val="32"/>
          <w:szCs w:val="32"/>
          <w:lang w:val="en-US"/>
        </w:rPr>
        <w:t xml:space="preserve">Physical and chemical </w:t>
      </w:r>
      <w:r w:rsidRPr="002445ED">
        <w:rPr>
          <w:sz w:val="32"/>
          <w:szCs w:val="32"/>
          <w:lang w:val="en-US"/>
        </w:rPr>
        <w:t>changes</w:t>
      </w:r>
    </w:p>
    <w:p w:rsidR="002445ED" w:rsidRPr="002445ED" w:rsidRDefault="002445ED" w:rsidP="002445ED">
      <w:pPr>
        <w:jc w:val="center"/>
        <w:rPr>
          <w:b/>
          <w:sz w:val="36"/>
          <w:szCs w:val="36"/>
          <w:u w:val="single"/>
          <w:lang w:val="en-US"/>
        </w:rPr>
      </w:pPr>
      <w:r w:rsidRPr="002445ED">
        <w:rPr>
          <w:b/>
          <w:sz w:val="36"/>
          <w:szCs w:val="36"/>
          <w:u w:val="single"/>
          <w:lang w:val="en-US"/>
        </w:rPr>
        <w:t>Half Yearly Examination</w:t>
      </w:r>
    </w:p>
    <w:p w:rsidR="002445ED" w:rsidRPr="002445ED" w:rsidRDefault="002445ED" w:rsidP="002445ED">
      <w:pPr>
        <w:pStyle w:val="ListParagraph"/>
        <w:numPr>
          <w:ilvl w:val="0"/>
          <w:numId w:val="2"/>
        </w:numPr>
        <w:rPr>
          <w:sz w:val="32"/>
          <w:szCs w:val="32"/>
        </w:rPr>
      </w:pPr>
      <w:r w:rsidRPr="002445ED">
        <w:rPr>
          <w:sz w:val="32"/>
          <w:szCs w:val="32"/>
          <w:lang w:val="en-US"/>
        </w:rPr>
        <w:t xml:space="preserve">Introducing  chemistry </w:t>
      </w:r>
    </w:p>
    <w:p w:rsidR="002445ED" w:rsidRPr="002445ED" w:rsidRDefault="002445ED" w:rsidP="002445ED">
      <w:pPr>
        <w:pStyle w:val="ListParagraph"/>
        <w:numPr>
          <w:ilvl w:val="0"/>
          <w:numId w:val="2"/>
        </w:numPr>
        <w:rPr>
          <w:sz w:val="32"/>
          <w:szCs w:val="32"/>
        </w:rPr>
      </w:pPr>
      <w:r w:rsidRPr="002445ED">
        <w:rPr>
          <w:sz w:val="32"/>
          <w:szCs w:val="32"/>
          <w:lang w:val="en-US"/>
        </w:rPr>
        <w:t xml:space="preserve">Chemistry  in your  life </w:t>
      </w:r>
    </w:p>
    <w:p w:rsidR="002445ED" w:rsidRPr="002445ED" w:rsidRDefault="002445ED" w:rsidP="002445ED">
      <w:pPr>
        <w:pStyle w:val="ListParagraph"/>
        <w:numPr>
          <w:ilvl w:val="0"/>
          <w:numId w:val="2"/>
        </w:numPr>
        <w:rPr>
          <w:sz w:val="32"/>
          <w:szCs w:val="32"/>
        </w:rPr>
      </w:pPr>
      <w:r w:rsidRPr="002445ED">
        <w:rPr>
          <w:sz w:val="32"/>
          <w:szCs w:val="32"/>
          <w:lang w:val="en-US"/>
        </w:rPr>
        <w:t>Air</w:t>
      </w:r>
    </w:p>
    <w:p w:rsidR="002445ED" w:rsidRPr="002445ED" w:rsidRDefault="002445ED" w:rsidP="002445ED">
      <w:pPr>
        <w:pStyle w:val="ListParagraph"/>
        <w:numPr>
          <w:ilvl w:val="0"/>
          <w:numId w:val="2"/>
        </w:numPr>
        <w:rPr>
          <w:sz w:val="32"/>
          <w:szCs w:val="32"/>
        </w:rPr>
      </w:pPr>
      <w:r w:rsidRPr="002445ED">
        <w:rPr>
          <w:sz w:val="32"/>
          <w:szCs w:val="32"/>
          <w:lang w:val="en-US"/>
        </w:rPr>
        <w:t>The nature of matter ( states of matter)</w:t>
      </w:r>
    </w:p>
    <w:p w:rsidR="002445ED" w:rsidRPr="002445ED" w:rsidRDefault="002445ED" w:rsidP="002445ED">
      <w:pPr>
        <w:ind w:left="360"/>
        <w:jc w:val="center"/>
        <w:rPr>
          <w:b/>
          <w:sz w:val="36"/>
          <w:szCs w:val="36"/>
          <w:u w:val="single"/>
        </w:rPr>
      </w:pPr>
      <w:r w:rsidRPr="002445ED">
        <w:rPr>
          <w:b/>
          <w:sz w:val="36"/>
          <w:szCs w:val="36"/>
          <w:u w:val="single"/>
        </w:rPr>
        <w:t>Internal Assessment</w:t>
      </w:r>
    </w:p>
    <w:p w:rsidR="002445ED" w:rsidRPr="002445ED" w:rsidRDefault="002445ED" w:rsidP="002445ED">
      <w:pPr>
        <w:pStyle w:val="ListParagraph"/>
        <w:numPr>
          <w:ilvl w:val="0"/>
          <w:numId w:val="2"/>
        </w:numPr>
        <w:rPr>
          <w:sz w:val="32"/>
          <w:szCs w:val="32"/>
        </w:rPr>
      </w:pPr>
      <w:r w:rsidRPr="002445ED">
        <w:rPr>
          <w:sz w:val="32"/>
          <w:szCs w:val="32"/>
        </w:rPr>
        <w:t>Water</w:t>
      </w:r>
    </w:p>
    <w:p w:rsidR="002445ED" w:rsidRPr="002445ED" w:rsidRDefault="002445ED" w:rsidP="002445ED">
      <w:pPr>
        <w:pStyle w:val="ListParagraph"/>
        <w:numPr>
          <w:ilvl w:val="0"/>
          <w:numId w:val="2"/>
        </w:numPr>
        <w:rPr>
          <w:sz w:val="32"/>
          <w:szCs w:val="32"/>
        </w:rPr>
      </w:pPr>
      <w:r w:rsidRPr="002445ED">
        <w:rPr>
          <w:sz w:val="32"/>
          <w:szCs w:val="32"/>
        </w:rPr>
        <w:t>Air</w:t>
      </w:r>
    </w:p>
    <w:p w:rsidR="002445ED" w:rsidRPr="002445ED" w:rsidRDefault="002445ED" w:rsidP="002445ED">
      <w:pPr>
        <w:ind w:left="360"/>
        <w:jc w:val="center"/>
        <w:rPr>
          <w:b/>
          <w:sz w:val="36"/>
          <w:szCs w:val="36"/>
          <w:u w:val="single"/>
        </w:rPr>
      </w:pPr>
      <w:proofErr w:type="gramStart"/>
      <w:r>
        <w:rPr>
          <w:b/>
          <w:sz w:val="36"/>
          <w:szCs w:val="36"/>
          <w:u w:val="single"/>
        </w:rPr>
        <w:t>Annual  E</w:t>
      </w:r>
      <w:r w:rsidRPr="002445ED">
        <w:rPr>
          <w:b/>
          <w:sz w:val="36"/>
          <w:szCs w:val="36"/>
          <w:u w:val="single"/>
        </w:rPr>
        <w:t>xamination</w:t>
      </w:r>
      <w:proofErr w:type="gramEnd"/>
    </w:p>
    <w:p w:rsidR="002445ED" w:rsidRPr="002445ED" w:rsidRDefault="002445ED" w:rsidP="002445ED">
      <w:pPr>
        <w:pStyle w:val="ListParagraph"/>
        <w:numPr>
          <w:ilvl w:val="0"/>
          <w:numId w:val="2"/>
        </w:numPr>
        <w:rPr>
          <w:sz w:val="32"/>
          <w:szCs w:val="32"/>
        </w:rPr>
      </w:pPr>
      <w:bookmarkStart w:id="0" w:name="_GoBack"/>
      <w:r w:rsidRPr="002445ED">
        <w:rPr>
          <w:sz w:val="32"/>
          <w:szCs w:val="32"/>
        </w:rPr>
        <w:t xml:space="preserve">Introducing  chemistry </w:t>
      </w:r>
    </w:p>
    <w:p w:rsidR="002445ED" w:rsidRPr="002445ED" w:rsidRDefault="002445ED" w:rsidP="002445ED">
      <w:pPr>
        <w:pStyle w:val="ListParagraph"/>
        <w:numPr>
          <w:ilvl w:val="0"/>
          <w:numId w:val="2"/>
        </w:numPr>
        <w:rPr>
          <w:sz w:val="32"/>
          <w:szCs w:val="32"/>
        </w:rPr>
      </w:pPr>
      <w:r w:rsidRPr="002445ED">
        <w:rPr>
          <w:sz w:val="32"/>
          <w:szCs w:val="32"/>
        </w:rPr>
        <w:t>Chemistry  in your life</w:t>
      </w:r>
    </w:p>
    <w:p w:rsidR="002445ED" w:rsidRPr="002445ED" w:rsidRDefault="002445ED" w:rsidP="002445ED">
      <w:pPr>
        <w:pStyle w:val="ListParagraph"/>
        <w:numPr>
          <w:ilvl w:val="0"/>
          <w:numId w:val="2"/>
        </w:numPr>
        <w:rPr>
          <w:sz w:val="32"/>
          <w:szCs w:val="32"/>
        </w:rPr>
      </w:pPr>
      <w:r w:rsidRPr="002445ED">
        <w:rPr>
          <w:sz w:val="32"/>
          <w:szCs w:val="32"/>
        </w:rPr>
        <w:t>P</w:t>
      </w:r>
      <w:r w:rsidRPr="002445ED">
        <w:rPr>
          <w:sz w:val="32"/>
          <w:szCs w:val="32"/>
        </w:rPr>
        <w:t xml:space="preserve">ure and mixed  substances </w:t>
      </w:r>
    </w:p>
    <w:p w:rsidR="002445ED" w:rsidRPr="002445ED" w:rsidRDefault="002445ED" w:rsidP="002445ED">
      <w:pPr>
        <w:pStyle w:val="ListParagraph"/>
        <w:numPr>
          <w:ilvl w:val="0"/>
          <w:numId w:val="2"/>
        </w:numPr>
        <w:rPr>
          <w:sz w:val="32"/>
          <w:szCs w:val="32"/>
        </w:rPr>
      </w:pPr>
      <w:r w:rsidRPr="002445ED">
        <w:rPr>
          <w:sz w:val="32"/>
          <w:szCs w:val="32"/>
        </w:rPr>
        <w:t>Classification of matter</w:t>
      </w:r>
    </w:p>
    <w:p w:rsidR="002445ED" w:rsidRPr="002445ED" w:rsidRDefault="002445ED" w:rsidP="002445ED">
      <w:pPr>
        <w:pStyle w:val="ListParagraph"/>
        <w:numPr>
          <w:ilvl w:val="0"/>
          <w:numId w:val="2"/>
        </w:numPr>
        <w:rPr>
          <w:sz w:val="32"/>
          <w:szCs w:val="32"/>
        </w:rPr>
      </w:pPr>
      <w:r w:rsidRPr="002445ED">
        <w:rPr>
          <w:sz w:val="32"/>
          <w:szCs w:val="32"/>
        </w:rPr>
        <w:t>Air</w:t>
      </w:r>
    </w:p>
    <w:bookmarkEnd w:id="0"/>
    <w:p w:rsidR="00D723E4" w:rsidRDefault="00D723E4"/>
    <w:sectPr w:rsidR="00D723E4" w:rsidSect="0032478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225B8A"/>
    <w:multiLevelType w:val="hybridMultilevel"/>
    <w:tmpl w:val="D0AA841C"/>
    <w:lvl w:ilvl="0" w:tplc="8AE2AA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E1B04EC"/>
    <w:multiLevelType w:val="hybridMultilevel"/>
    <w:tmpl w:val="F104C42A"/>
    <w:lvl w:ilvl="0" w:tplc="FFFFFFFF">
      <w:start w:val="1"/>
      <w:numFmt w:val="decimalZero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11D"/>
    <w:rsid w:val="002445ED"/>
    <w:rsid w:val="002D211D"/>
    <w:rsid w:val="00324787"/>
    <w:rsid w:val="00D72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47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445ED"/>
    <w:pPr>
      <w:spacing w:after="160" w:line="259" w:lineRule="auto"/>
      <w:ind w:left="720"/>
      <w:contextualSpacing/>
    </w:pPr>
    <w:rPr>
      <w:rFonts w:eastAsiaTheme="minorEastAsia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47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445ED"/>
    <w:pPr>
      <w:spacing w:after="160" w:line="259" w:lineRule="auto"/>
      <w:ind w:left="720"/>
      <w:contextualSpacing/>
    </w:pPr>
    <w:rPr>
      <w:rFonts w:eastAsiaTheme="minorEastAsia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68</Words>
  <Characters>393</Characters>
  <Application>Microsoft Office Word</Application>
  <DocSecurity>0</DocSecurity>
  <Lines>3</Lines>
  <Paragraphs>1</Paragraphs>
  <ScaleCrop>false</ScaleCrop>
  <Company/>
  <LinksUpToDate>false</LinksUpToDate>
  <CharactersWithSpaces>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Vikramshila</dc:creator>
  <cp:keywords/>
  <dc:description/>
  <cp:lastModifiedBy>Vikramshila</cp:lastModifiedBy>
  <cp:revision>3</cp:revision>
  <dcterms:created xsi:type="dcterms:W3CDTF">2022-06-20T05:11:00Z</dcterms:created>
  <dcterms:modified xsi:type="dcterms:W3CDTF">2022-06-20T05:21:00Z</dcterms:modified>
</cp:coreProperties>
</file>